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6A" w:rsidRDefault="00076A6A" w:rsidP="00076A6A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6A" w:rsidRDefault="00076A6A" w:rsidP="0007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76A6A" w:rsidRDefault="00076A6A" w:rsidP="0007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76A6A" w:rsidRDefault="00076A6A" w:rsidP="0007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076A6A" w:rsidRDefault="00076A6A" w:rsidP="00076A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076A6A" w:rsidRDefault="00076A6A" w:rsidP="0007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A6A" w:rsidRDefault="00D5719D" w:rsidP="00076A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Д О Р У Ч Е</w:t>
      </w:r>
      <w:r w:rsidR="00076A6A">
        <w:rPr>
          <w:rFonts w:ascii="Times New Roman" w:hAnsi="Times New Roman"/>
          <w:b/>
          <w:sz w:val="40"/>
          <w:szCs w:val="40"/>
        </w:rPr>
        <w:t xml:space="preserve"> Н </w:t>
      </w:r>
      <w:proofErr w:type="spellStart"/>
      <w:r w:rsidR="00076A6A">
        <w:rPr>
          <w:rFonts w:ascii="Times New Roman" w:hAnsi="Times New Roman"/>
          <w:b/>
          <w:sz w:val="40"/>
          <w:szCs w:val="40"/>
        </w:rPr>
        <w:t>Н</w:t>
      </w:r>
      <w:proofErr w:type="spellEnd"/>
      <w:r w:rsidR="00076A6A">
        <w:rPr>
          <w:rFonts w:ascii="Times New Roman" w:hAnsi="Times New Roman"/>
          <w:b/>
          <w:sz w:val="40"/>
          <w:szCs w:val="40"/>
        </w:rPr>
        <w:t xml:space="preserve"> Я</w:t>
      </w:r>
    </w:p>
    <w:p w:rsidR="00076A6A" w:rsidRDefault="00076A6A" w:rsidP="00076A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A6A" w:rsidRDefault="00076A6A" w:rsidP="00076A6A">
      <w:pPr>
        <w:spacing w:after="12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19D">
        <w:rPr>
          <w:rFonts w:ascii="Times New Roman" w:hAnsi="Times New Roman"/>
          <w:sz w:val="28"/>
          <w:szCs w:val="28"/>
          <w:lang w:val="uk-UA"/>
        </w:rPr>
        <w:t xml:space="preserve">02 </w:t>
      </w:r>
      <w:proofErr w:type="gramStart"/>
      <w:r w:rsidR="00D5719D"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657">
        <w:rPr>
          <w:rFonts w:ascii="Times New Roman" w:hAnsi="Times New Roman"/>
          <w:sz w:val="28"/>
          <w:szCs w:val="28"/>
          <w:lang w:val="uk-UA"/>
        </w:rPr>
        <w:t>01.1-24/758</w:t>
      </w:r>
    </w:p>
    <w:p w:rsidR="00076A6A" w:rsidRDefault="00156F89" w:rsidP="00076A6A">
      <w:pPr>
        <w:rPr>
          <w:rFonts w:ascii="Times New Roman" w:hAnsi="Times New Roman"/>
          <w:sz w:val="28"/>
          <w:szCs w:val="28"/>
          <w:lang w:val="uk-UA"/>
        </w:rPr>
      </w:pPr>
      <w:r w:rsidRPr="00156F89">
        <w:rPr>
          <w:rFonts w:ascii="Times New Roman" w:hAnsi="Times New Roman"/>
          <w:b/>
          <w:i/>
          <w:sz w:val="28"/>
          <w:szCs w:val="28"/>
          <w:lang w:val="uk-UA"/>
        </w:rPr>
        <w:t>Про заходи щодо подоланн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 w:rsidRPr="00156F89">
        <w:rPr>
          <w:rFonts w:ascii="Times New Roman" w:hAnsi="Times New Roman"/>
          <w:b/>
          <w:i/>
          <w:sz w:val="28"/>
          <w:szCs w:val="28"/>
          <w:lang w:val="uk-UA"/>
        </w:rPr>
        <w:t xml:space="preserve"> наслідків надзвичайної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Pr="00156F89">
        <w:rPr>
          <w:rFonts w:ascii="Times New Roman" w:hAnsi="Times New Roman"/>
          <w:b/>
          <w:i/>
          <w:sz w:val="28"/>
          <w:szCs w:val="28"/>
          <w:lang w:val="uk-UA"/>
        </w:rPr>
        <w:t xml:space="preserve"> ситуації,  спричиненої   небезпечною інфекційною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  <w:r w:rsidRPr="00156F89">
        <w:rPr>
          <w:rFonts w:ascii="Times New Roman" w:hAnsi="Times New Roman"/>
          <w:b/>
          <w:i/>
          <w:sz w:val="28"/>
          <w:szCs w:val="28"/>
          <w:lang w:val="uk-UA"/>
        </w:rPr>
        <w:t xml:space="preserve"> хворобою  </w:t>
      </w:r>
      <w:r w:rsidR="00ED5820">
        <w:rPr>
          <w:rFonts w:ascii="Times New Roman" w:hAnsi="Times New Roman"/>
          <w:b/>
          <w:i/>
          <w:sz w:val="28"/>
          <w:szCs w:val="28"/>
          <w:lang w:val="uk-UA"/>
        </w:rPr>
        <w:t>COVID- 19</w:t>
      </w:r>
      <w:r w:rsidRPr="00156F8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9F3B3C" w:rsidRPr="003F45BF" w:rsidRDefault="00DC0801" w:rsidP="003F45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Начальнику управління ЖКГ та будівництва </w:t>
      </w:r>
      <w:r w:rsidR="001D3A5A" w:rsidRPr="003F45BF">
        <w:rPr>
          <w:rFonts w:ascii="Times New Roman" w:hAnsi="Times New Roman"/>
          <w:i/>
          <w:sz w:val="28"/>
          <w:szCs w:val="28"/>
          <w:lang w:val="uk-UA"/>
        </w:rPr>
        <w:t>Кушніренку А.М.</w:t>
      </w:r>
      <w:r w:rsidR="00D5719D" w:rsidRPr="003F45B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2644FD">
        <w:rPr>
          <w:rFonts w:ascii="Times New Roman" w:hAnsi="Times New Roman"/>
          <w:i/>
          <w:sz w:val="28"/>
          <w:szCs w:val="28"/>
          <w:lang w:val="uk-UA"/>
        </w:rPr>
        <w:t xml:space="preserve">завідуючому Ніжинським міськрайонним відділом ДУ «Чернігівський ОЛЦ МОЗ України» </w:t>
      </w:r>
      <w:r w:rsidR="00D5719D" w:rsidRPr="003F45BF">
        <w:rPr>
          <w:rFonts w:ascii="Times New Roman" w:hAnsi="Times New Roman"/>
          <w:i/>
          <w:sz w:val="28"/>
          <w:szCs w:val="28"/>
          <w:lang w:val="uk-UA"/>
        </w:rPr>
        <w:t>Наріжному Ю,К.</w:t>
      </w:r>
      <w:r w:rsidR="001D3A5A" w:rsidRPr="003F45B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627FD" w:rsidRDefault="00E627FD" w:rsidP="00E627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провести</w:t>
      </w:r>
      <w:r w:rsidR="00D5719D">
        <w:rPr>
          <w:rFonts w:ascii="Times New Roman" w:hAnsi="Times New Roman"/>
          <w:sz w:val="28"/>
          <w:szCs w:val="28"/>
          <w:lang w:val="uk-UA"/>
        </w:rPr>
        <w:t xml:space="preserve"> попереднє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визначення та маркування </w:t>
      </w:r>
      <w:r w:rsidR="00D5719D">
        <w:rPr>
          <w:rFonts w:ascii="Times New Roman" w:hAnsi="Times New Roman"/>
          <w:sz w:val="28"/>
          <w:szCs w:val="28"/>
          <w:lang w:val="uk-UA"/>
        </w:rPr>
        <w:t xml:space="preserve">можливих </w:t>
      </w:r>
      <w:r>
        <w:rPr>
          <w:rFonts w:ascii="Times New Roman" w:hAnsi="Times New Roman"/>
          <w:sz w:val="28"/>
          <w:szCs w:val="28"/>
          <w:lang w:val="uk-UA"/>
        </w:rPr>
        <w:t>меж територій карантину навколо Ніжинської МОТГ</w:t>
      </w:r>
      <w:r w:rsidR="00D5719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19D">
        <w:rPr>
          <w:rFonts w:ascii="Times New Roman" w:hAnsi="Times New Roman"/>
          <w:sz w:val="28"/>
          <w:szCs w:val="28"/>
          <w:lang w:val="uk-UA"/>
        </w:rPr>
        <w:t>підготовити відповідні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 w:rsidR="00D5719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знак</w:t>
      </w:r>
      <w:r w:rsidR="00D5719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45BF">
        <w:rPr>
          <w:rFonts w:ascii="Times New Roman" w:hAnsi="Times New Roman"/>
          <w:sz w:val="28"/>
          <w:szCs w:val="28"/>
          <w:lang w:val="uk-UA"/>
        </w:rPr>
        <w:t>визначити місця їх встановлення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F45BF" w:rsidRDefault="003F45BF" w:rsidP="003F45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розробити схему розташування контрольно-пропускних пунктів на </w:t>
      </w:r>
      <w:proofErr w:type="spellStart"/>
      <w:r w:rsidR="00DC0801">
        <w:rPr>
          <w:rFonts w:ascii="Times New Roman" w:hAnsi="Times New Roman"/>
          <w:sz w:val="28"/>
          <w:szCs w:val="28"/>
          <w:lang w:val="uk-UA"/>
        </w:rPr>
        <w:t>вїздах</w:t>
      </w:r>
      <w:proofErr w:type="spellEnd"/>
      <w:r w:rsidR="00DC0801">
        <w:rPr>
          <w:rFonts w:ascii="Times New Roman" w:hAnsi="Times New Roman"/>
          <w:sz w:val="28"/>
          <w:szCs w:val="28"/>
          <w:lang w:val="uk-UA"/>
        </w:rPr>
        <w:t xml:space="preserve"> та виїздах з</w:t>
      </w:r>
      <w:r>
        <w:rPr>
          <w:rFonts w:ascii="Times New Roman" w:hAnsi="Times New Roman"/>
          <w:sz w:val="28"/>
          <w:szCs w:val="28"/>
          <w:lang w:val="uk-UA"/>
        </w:rPr>
        <w:t xml:space="preserve"> міста  Ніжина та населених пунктів Ніжинської МОТГ, передбачити </w:t>
      </w:r>
      <w:r w:rsidR="00DC0801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>встановлення;</w:t>
      </w:r>
    </w:p>
    <w:p w:rsidR="003F45BF" w:rsidRDefault="003F45BF" w:rsidP="003F45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виготовити та визначити місця встановлення дорожн</w:t>
      </w:r>
      <w:r w:rsidR="00C34BB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х знаків за погодженням з ВП ГУНП в Чернігівській області  (про заборону в’їзду до міста та маршрут об’їзду для транзитного транспорту, про режим контролю для всіх транспортних засобів), на дорогах, де не передбачені КПП,</w:t>
      </w:r>
      <w:r w:rsidR="00C34BBE">
        <w:rPr>
          <w:rFonts w:ascii="Times New Roman" w:hAnsi="Times New Roman"/>
          <w:sz w:val="28"/>
          <w:szCs w:val="28"/>
          <w:lang w:val="uk-UA"/>
        </w:rPr>
        <w:t xml:space="preserve"> передбачити 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</w:t>
      </w:r>
      <w:r w:rsidR="00C34BBE">
        <w:rPr>
          <w:rFonts w:ascii="Times New Roman" w:hAnsi="Times New Roman"/>
          <w:sz w:val="28"/>
          <w:szCs w:val="28"/>
          <w:lang w:val="uk-UA"/>
        </w:rPr>
        <w:t>лення</w:t>
      </w:r>
      <w:r>
        <w:rPr>
          <w:rFonts w:ascii="Times New Roman" w:hAnsi="Times New Roman"/>
          <w:sz w:val="28"/>
          <w:szCs w:val="28"/>
          <w:lang w:val="uk-UA"/>
        </w:rPr>
        <w:t xml:space="preserve"> дорожні</w:t>
      </w:r>
      <w:r w:rsidR="00C34BBE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знак</w:t>
      </w:r>
      <w:r w:rsidR="00C34BBE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в’їзд заборонений</w:t>
      </w:r>
      <w:r w:rsidR="00C34BBE">
        <w:rPr>
          <w:rFonts w:ascii="Times New Roman" w:hAnsi="Times New Roman"/>
          <w:sz w:val="28"/>
          <w:szCs w:val="28"/>
          <w:lang w:val="uk-UA"/>
        </w:rPr>
        <w:t xml:space="preserve">, за необхідності передбачити встановлення бетонних блоків як перешкод для </w:t>
      </w:r>
      <w:proofErr w:type="spellStart"/>
      <w:r w:rsidR="00C34BBE">
        <w:rPr>
          <w:rFonts w:ascii="Times New Roman" w:hAnsi="Times New Roman"/>
          <w:sz w:val="28"/>
          <w:szCs w:val="28"/>
          <w:lang w:val="uk-UA"/>
        </w:rPr>
        <w:t>вїзду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F45BF" w:rsidRDefault="003F45BF" w:rsidP="003F45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провести </w:t>
      </w:r>
      <w:r w:rsidR="00C34BBE">
        <w:rPr>
          <w:rFonts w:ascii="Times New Roman" w:hAnsi="Times New Roman"/>
          <w:sz w:val="28"/>
          <w:szCs w:val="28"/>
          <w:lang w:val="uk-UA"/>
        </w:rPr>
        <w:t xml:space="preserve">підготовку до </w:t>
      </w:r>
      <w:r>
        <w:rPr>
          <w:rFonts w:ascii="Times New Roman" w:hAnsi="Times New Roman"/>
          <w:sz w:val="28"/>
          <w:szCs w:val="28"/>
          <w:lang w:val="uk-UA"/>
        </w:rPr>
        <w:t>належн</w:t>
      </w:r>
      <w:r w:rsidR="00C34BB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облаштування (освітлення, виготовити  шлагбауми, санітарні бар’єри, придбати необхідну кількість примірників медико-санітарних декларацій) на всіх контрольно-пропускних пунктах на в’їздах і виїздах в/із територій карантину, </w:t>
      </w:r>
      <w:r w:rsidR="00DC0801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осередків спалаху інфекційної хвороби</w:t>
      </w:r>
      <w:r w:rsidR="00DC080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F45BF" w:rsidRDefault="003F45BF" w:rsidP="00C34BB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34BBE">
        <w:rPr>
          <w:rFonts w:ascii="Times New Roman" w:hAnsi="Times New Roman"/>
          <w:sz w:val="28"/>
          <w:szCs w:val="28"/>
          <w:lang w:val="uk-UA"/>
        </w:rPr>
        <w:t>передбачити</w:t>
      </w:r>
      <w:r>
        <w:rPr>
          <w:rFonts w:ascii="Times New Roman" w:hAnsi="Times New Roman"/>
          <w:sz w:val="28"/>
          <w:szCs w:val="28"/>
          <w:lang w:val="uk-UA"/>
        </w:rPr>
        <w:t xml:space="preserve"> обла</w:t>
      </w:r>
      <w:r w:rsidR="00C34BBE">
        <w:rPr>
          <w:rFonts w:ascii="Times New Roman" w:hAnsi="Times New Roman"/>
          <w:sz w:val="28"/>
          <w:szCs w:val="28"/>
          <w:lang w:val="uk-UA"/>
        </w:rPr>
        <w:t>штування</w:t>
      </w:r>
      <w:r w:rsidR="00DC0801">
        <w:rPr>
          <w:rFonts w:ascii="Times New Roman" w:hAnsi="Times New Roman"/>
          <w:sz w:val="28"/>
          <w:szCs w:val="28"/>
          <w:lang w:val="uk-UA"/>
        </w:rPr>
        <w:t xml:space="preserve"> КПП</w:t>
      </w:r>
      <w:r>
        <w:rPr>
          <w:rFonts w:ascii="Times New Roman" w:hAnsi="Times New Roman"/>
          <w:sz w:val="28"/>
          <w:szCs w:val="28"/>
          <w:lang w:val="uk-UA"/>
        </w:rPr>
        <w:t xml:space="preserve"> пересувними вагончиками</w:t>
      </w:r>
      <w:r w:rsidR="00C34BBE">
        <w:rPr>
          <w:rFonts w:ascii="Times New Roman" w:hAnsi="Times New Roman"/>
          <w:sz w:val="28"/>
          <w:szCs w:val="28"/>
          <w:lang w:val="uk-UA"/>
        </w:rPr>
        <w:t>, приміщеннями, палатками</w:t>
      </w:r>
      <w:r>
        <w:rPr>
          <w:rFonts w:ascii="Times New Roman" w:hAnsi="Times New Roman"/>
          <w:sz w:val="28"/>
          <w:szCs w:val="28"/>
          <w:lang w:val="uk-UA"/>
        </w:rPr>
        <w:t>, де передбачити освітлення, опалення</w:t>
      </w:r>
      <w:r w:rsidR="00DC0801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80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- </w:t>
      </w:r>
      <w:r w:rsidR="00C34BBE">
        <w:rPr>
          <w:rFonts w:ascii="Times New Roman" w:hAnsi="Times New Roman"/>
          <w:sz w:val="28"/>
          <w:szCs w:val="28"/>
          <w:lang w:val="uk-UA"/>
        </w:rPr>
        <w:t>спільно з директором ДКП Школяр» Чернишовою Л.Л. розробити заходи щодо організації харчування персоналу на КПП</w:t>
      </w:r>
      <w:r w:rsidR="005B244F">
        <w:rPr>
          <w:rFonts w:ascii="Times New Roman" w:hAnsi="Times New Roman"/>
          <w:sz w:val="28"/>
          <w:szCs w:val="28"/>
          <w:lang w:val="uk-UA"/>
        </w:rPr>
        <w:t xml:space="preserve"> на період його роботи.</w:t>
      </w:r>
      <w:r w:rsidR="00C34B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5BF" w:rsidRPr="003F45BF" w:rsidRDefault="00DC0801" w:rsidP="00E627FD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В.о. начальника відділу інформаційно-аналітичної роботи та комунікацій з громадськістю </w:t>
      </w:r>
      <w:r w:rsidR="00E627FD" w:rsidRPr="003F45BF">
        <w:rPr>
          <w:rFonts w:ascii="Times New Roman" w:hAnsi="Times New Roman"/>
          <w:i/>
          <w:sz w:val="28"/>
          <w:szCs w:val="28"/>
          <w:lang w:val="uk-UA"/>
        </w:rPr>
        <w:t>Гук О.О.</w:t>
      </w:r>
      <w:r w:rsidR="003F45BF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начальника відділу з питань НС, ЦЗН, ОМР </w:t>
      </w:r>
      <w:proofErr w:type="spellStart"/>
      <w:r w:rsidR="003F45BF">
        <w:rPr>
          <w:rFonts w:ascii="Times New Roman" w:hAnsi="Times New Roman"/>
          <w:i/>
          <w:sz w:val="28"/>
          <w:szCs w:val="28"/>
          <w:lang w:val="uk-UA"/>
        </w:rPr>
        <w:t>Чуйк</w:t>
      </w:r>
      <w:r w:rsidR="002644FD">
        <w:rPr>
          <w:rFonts w:ascii="Times New Roman" w:hAnsi="Times New Roman"/>
          <w:i/>
          <w:sz w:val="28"/>
          <w:szCs w:val="28"/>
          <w:lang w:val="uk-UA"/>
        </w:rPr>
        <w:t>у</w:t>
      </w:r>
      <w:proofErr w:type="spellEnd"/>
      <w:r w:rsidR="003F45BF">
        <w:rPr>
          <w:rFonts w:ascii="Times New Roman" w:hAnsi="Times New Roman"/>
          <w:i/>
          <w:sz w:val="28"/>
          <w:szCs w:val="28"/>
          <w:lang w:val="uk-UA"/>
        </w:rPr>
        <w:t xml:space="preserve"> М.А.</w:t>
      </w:r>
    </w:p>
    <w:p w:rsidR="005B244F" w:rsidRDefault="003F45BF" w:rsidP="00E627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627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підготувати текст та інформувати </w:t>
      </w:r>
      <w:r w:rsidR="00240A59">
        <w:rPr>
          <w:rFonts w:ascii="Times New Roman" w:hAnsi="Times New Roman"/>
          <w:sz w:val="28"/>
          <w:szCs w:val="28"/>
          <w:lang w:val="uk-UA"/>
        </w:rPr>
        <w:t xml:space="preserve"> населення про визначення меж територій карантину, </w:t>
      </w:r>
      <w:r w:rsidR="00E627FD">
        <w:rPr>
          <w:rFonts w:ascii="Times New Roman" w:hAnsi="Times New Roman"/>
          <w:sz w:val="28"/>
          <w:szCs w:val="28"/>
          <w:lang w:val="uk-UA"/>
        </w:rPr>
        <w:t>а також впровадження пр</w:t>
      </w:r>
      <w:r w:rsidR="00240A59">
        <w:rPr>
          <w:rFonts w:ascii="Times New Roman" w:hAnsi="Times New Roman"/>
          <w:sz w:val="28"/>
          <w:szCs w:val="28"/>
          <w:lang w:val="uk-UA"/>
        </w:rPr>
        <w:t>о</w:t>
      </w:r>
      <w:r w:rsidR="00E627FD">
        <w:rPr>
          <w:rFonts w:ascii="Times New Roman" w:hAnsi="Times New Roman"/>
          <w:sz w:val="28"/>
          <w:szCs w:val="28"/>
          <w:lang w:val="uk-UA"/>
        </w:rPr>
        <w:t>філактичних, протиепідемічних та інших заходів;</w:t>
      </w:r>
      <w:r w:rsidR="001D3A5A" w:rsidRPr="00E627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A5A" w:rsidRPr="00E627FD" w:rsidRDefault="005B244F" w:rsidP="00ED5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D3A5A" w:rsidRPr="00E627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 розміщувати на офіційному сайті НМР рекомендації щодо </w:t>
      </w:r>
      <w:r w:rsidR="00ED5820">
        <w:rPr>
          <w:rFonts w:ascii="Times New Roman" w:hAnsi="Times New Roman"/>
          <w:sz w:val="28"/>
          <w:szCs w:val="28"/>
          <w:lang w:val="uk-UA"/>
        </w:rPr>
        <w:t xml:space="preserve">попередження </w:t>
      </w:r>
      <w:r>
        <w:rPr>
          <w:rFonts w:ascii="Times New Roman" w:hAnsi="Times New Roman"/>
          <w:sz w:val="28"/>
          <w:szCs w:val="28"/>
          <w:lang w:val="uk-UA"/>
        </w:rPr>
        <w:t>розповсюдження</w:t>
      </w:r>
      <w:r w:rsidR="00ED58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5820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ED5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5820">
        <w:rPr>
          <w:rFonts w:ascii="Times New Roman" w:hAnsi="Times New Roman"/>
          <w:b/>
          <w:i/>
          <w:sz w:val="28"/>
          <w:szCs w:val="28"/>
          <w:lang w:val="uk-UA"/>
        </w:rPr>
        <w:t>COVID- 19</w:t>
      </w:r>
    </w:p>
    <w:p w:rsidR="00905BE5" w:rsidRDefault="00905BE5" w:rsidP="001D3A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44F" w:rsidRDefault="002644FD" w:rsidP="005B24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Начальнику управління ЖКГ та будівництва </w:t>
      </w:r>
      <w:r w:rsidR="009F3B3C" w:rsidRPr="005B244F">
        <w:rPr>
          <w:rFonts w:ascii="Times New Roman" w:hAnsi="Times New Roman"/>
          <w:i/>
          <w:sz w:val="28"/>
          <w:szCs w:val="28"/>
          <w:lang w:val="uk-UA"/>
        </w:rPr>
        <w:t>Кушніренку А.М., керівникам підприємств, установ, організацій всіх форм власності</w:t>
      </w:r>
      <w:r w:rsidR="005B244F">
        <w:rPr>
          <w:rFonts w:ascii="Times New Roman" w:hAnsi="Times New Roman"/>
          <w:sz w:val="28"/>
          <w:szCs w:val="28"/>
          <w:lang w:val="uk-UA"/>
        </w:rPr>
        <w:t>:</w:t>
      </w:r>
    </w:p>
    <w:p w:rsidR="005B244F" w:rsidRDefault="005B244F" w:rsidP="005B24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F3B3C" w:rsidRPr="009F3B3C">
        <w:rPr>
          <w:rFonts w:ascii="Times New Roman" w:hAnsi="Times New Roman"/>
          <w:sz w:val="28"/>
          <w:szCs w:val="28"/>
          <w:lang w:val="uk-UA"/>
        </w:rPr>
        <w:t>постійно проводити дезінфекційні заходи у жилих, виробничих, навчальних, санітарно-побутових та інших приміщеннях, будівлях і спорудах, щоденної дезінфекції проїжджої частини доріг, тротуарів, прибудинкових та інших територій Ніжинської МОТГ.</w:t>
      </w:r>
    </w:p>
    <w:p w:rsidR="005B244F" w:rsidRDefault="005B244F" w:rsidP="005B24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44F" w:rsidRPr="005B244F" w:rsidRDefault="002644FD" w:rsidP="005B244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заступнику міського голови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554F" w:rsidRPr="005B244F">
        <w:rPr>
          <w:rFonts w:ascii="Times New Roman" w:hAnsi="Times New Roman"/>
          <w:i/>
          <w:sz w:val="28"/>
          <w:szCs w:val="28"/>
          <w:lang w:val="uk-UA"/>
        </w:rPr>
        <w:t>Алєксєєнку</w:t>
      </w:r>
      <w:proofErr w:type="spellEnd"/>
      <w:r w:rsidR="00F3554F" w:rsidRPr="005B244F">
        <w:rPr>
          <w:rFonts w:ascii="Times New Roman" w:hAnsi="Times New Roman"/>
          <w:i/>
          <w:sz w:val="28"/>
          <w:szCs w:val="28"/>
          <w:lang w:val="uk-UA"/>
        </w:rPr>
        <w:t xml:space="preserve"> І</w:t>
      </w:r>
      <w:r w:rsidR="005B244F" w:rsidRPr="005B244F">
        <w:rPr>
          <w:rFonts w:ascii="Times New Roman" w:hAnsi="Times New Roman"/>
          <w:i/>
          <w:sz w:val="28"/>
          <w:szCs w:val="28"/>
          <w:lang w:val="uk-UA"/>
        </w:rPr>
        <w:t>.</w:t>
      </w:r>
      <w:r w:rsidR="00F3554F" w:rsidRPr="005B244F">
        <w:rPr>
          <w:rFonts w:ascii="Times New Roman" w:hAnsi="Times New Roman"/>
          <w:i/>
          <w:sz w:val="28"/>
          <w:szCs w:val="28"/>
          <w:lang w:val="uk-UA"/>
        </w:rPr>
        <w:t xml:space="preserve"> В</w:t>
      </w:r>
      <w:r w:rsidR="005B244F" w:rsidRPr="005B244F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F3554F" w:rsidRDefault="005B244F" w:rsidP="005B24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відпрацювати питання щодо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 надання допомоги особам з інвалідністю, особам похилого віку та іншим </w:t>
      </w:r>
      <w:proofErr w:type="spellStart"/>
      <w:r w:rsidR="00F3554F">
        <w:rPr>
          <w:rFonts w:ascii="Times New Roman" w:hAnsi="Times New Roman"/>
          <w:sz w:val="28"/>
          <w:szCs w:val="28"/>
          <w:lang w:val="uk-UA"/>
        </w:rPr>
        <w:t>малозахищеним</w:t>
      </w:r>
      <w:proofErr w:type="spellEnd"/>
      <w:r w:rsidR="00F3554F">
        <w:rPr>
          <w:rFonts w:ascii="Times New Roman" w:hAnsi="Times New Roman"/>
          <w:sz w:val="28"/>
          <w:szCs w:val="28"/>
          <w:lang w:val="uk-UA"/>
        </w:rPr>
        <w:t xml:space="preserve"> верствам населення щодо отримання ними пенсій, оплати комунальних послуг, доставки продуктів харчування та предметів першої необхідності з метою зниження ризику їх зараження із залученням працівників соціальних служб, громадських та волонтерських організацій, </w:t>
      </w:r>
    </w:p>
    <w:p w:rsidR="008F2F61" w:rsidRDefault="008F2F61" w:rsidP="005B24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54F" w:rsidRDefault="000F02A3" w:rsidP="005B244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2112">
        <w:rPr>
          <w:rFonts w:ascii="Times New Roman" w:hAnsi="Times New Roman"/>
          <w:i/>
          <w:color w:val="000000"/>
          <w:sz w:val="28"/>
          <w:szCs w:val="28"/>
          <w:lang w:val="uk-UA"/>
        </w:rPr>
        <w:t>Т.в.о</w:t>
      </w:r>
      <w:proofErr w:type="spellEnd"/>
      <w:r w:rsidRPr="00EE2112">
        <w:rPr>
          <w:rFonts w:ascii="Times New Roman" w:hAnsi="Times New Roman"/>
          <w:i/>
          <w:color w:val="000000"/>
          <w:sz w:val="28"/>
          <w:szCs w:val="28"/>
          <w:lang w:val="uk-UA"/>
        </w:rPr>
        <w:t>. відділу роботи з органами самоорганізації населення та взаємодії з правоохоронними органами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3554F" w:rsidRPr="005B244F">
        <w:rPr>
          <w:rFonts w:ascii="Times New Roman" w:hAnsi="Times New Roman"/>
          <w:i/>
          <w:sz w:val="28"/>
          <w:szCs w:val="28"/>
          <w:lang w:val="uk-UA"/>
        </w:rPr>
        <w:t>Кошелю Ю.В.</w:t>
      </w:r>
      <w:r w:rsidR="008B6C6E" w:rsidRPr="005B244F">
        <w:rPr>
          <w:rFonts w:ascii="Times New Roman" w:hAnsi="Times New Roman"/>
          <w:i/>
          <w:sz w:val="28"/>
          <w:szCs w:val="28"/>
          <w:lang w:val="uk-UA"/>
        </w:rPr>
        <w:t>,</w:t>
      </w:r>
      <w:r w:rsidR="00F3554F" w:rsidRPr="005B244F">
        <w:rPr>
          <w:rFonts w:ascii="Times New Roman" w:hAnsi="Times New Roman"/>
          <w:i/>
          <w:sz w:val="28"/>
          <w:szCs w:val="28"/>
          <w:lang w:val="uk-UA"/>
        </w:rPr>
        <w:t xml:space="preserve"> групі контролю щодо дотримання карантинних обмежень</w:t>
      </w:r>
      <w:r w:rsidR="005B244F">
        <w:rPr>
          <w:rFonts w:ascii="Times New Roman" w:hAnsi="Times New Roman"/>
          <w:i/>
          <w:sz w:val="28"/>
          <w:szCs w:val="28"/>
          <w:lang w:val="uk-UA"/>
        </w:rPr>
        <w:t>: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582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ED5820">
        <w:rPr>
          <w:rFonts w:ascii="Times New Roman" w:hAnsi="Times New Roman"/>
          <w:sz w:val="28"/>
          <w:szCs w:val="28"/>
          <w:lang w:val="uk-UA"/>
        </w:rPr>
        <w:t>-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5B244F">
        <w:rPr>
          <w:rFonts w:ascii="Times New Roman" w:hAnsi="Times New Roman"/>
          <w:sz w:val="28"/>
          <w:szCs w:val="28"/>
          <w:lang w:val="uk-UA"/>
        </w:rPr>
        <w:t xml:space="preserve">щоденний </w:t>
      </w:r>
      <w:r w:rsidR="00F3554F">
        <w:rPr>
          <w:rFonts w:ascii="Times New Roman" w:hAnsi="Times New Roman"/>
          <w:sz w:val="28"/>
          <w:szCs w:val="28"/>
          <w:lang w:val="uk-UA"/>
        </w:rPr>
        <w:t xml:space="preserve">контроль за суб’єктами господарювання щодо </w:t>
      </w:r>
      <w:r w:rsidR="005B244F">
        <w:rPr>
          <w:rFonts w:ascii="Times New Roman" w:hAnsi="Times New Roman"/>
          <w:sz w:val="28"/>
          <w:szCs w:val="28"/>
          <w:lang w:val="uk-UA"/>
        </w:rPr>
        <w:t>дотримання карантину на території МОТГ</w:t>
      </w:r>
      <w:r w:rsidR="004D0566">
        <w:rPr>
          <w:rFonts w:ascii="Times New Roman" w:hAnsi="Times New Roman"/>
          <w:sz w:val="28"/>
          <w:szCs w:val="28"/>
          <w:lang w:val="uk-UA"/>
        </w:rPr>
        <w:t>;</w:t>
      </w:r>
    </w:p>
    <w:p w:rsidR="00ED5820" w:rsidRPr="00ED5820" w:rsidRDefault="002644FD" w:rsidP="00ED5820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начальника відділу з питань НС, ЦЗН, ОМР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М.А.</w:t>
      </w:r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>,</w:t>
      </w:r>
      <w:r w:rsidRPr="002644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начальнику управління ЖКГ та будівництва</w:t>
      </w:r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 xml:space="preserve"> Кушніренк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у</w:t>
      </w:r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 xml:space="preserve"> А.М.,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заступнику міського голови </w:t>
      </w:r>
      <w:proofErr w:type="spellStart"/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>Алєксєєнк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у</w:t>
      </w:r>
      <w:proofErr w:type="spellEnd"/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 xml:space="preserve"> І.В.</w:t>
      </w:r>
      <w:r w:rsidR="00ED5820">
        <w:rPr>
          <w:rFonts w:ascii="Times New Roman" w:hAnsi="Times New Roman"/>
          <w:i/>
          <w:sz w:val="28"/>
          <w:szCs w:val="28"/>
          <w:lang w:val="uk-UA"/>
        </w:rPr>
        <w:t>:</w:t>
      </w:r>
      <w:r w:rsidR="004D0566"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4D0566" w:rsidRDefault="00ED5820" w:rsidP="00ED5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D0566">
        <w:rPr>
          <w:rFonts w:ascii="Times New Roman" w:hAnsi="Times New Roman"/>
          <w:sz w:val="28"/>
          <w:szCs w:val="28"/>
          <w:lang w:val="uk-UA"/>
        </w:rPr>
        <w:t>максимально задіяти уже створені територіальні формування цивільного захисту та залучити до них громадські та волонтерські організації для проведення великих обсягів робіт з ліквідації наслідків надзвичайної ситуації,</w:t>
      </w:r>
      <w:r w:rsidR="005237FF">
        <w:rPr>
          <w:rFonts w:ascii="Times New Roman" w:hAnsi="Times New Roman"/>
          <w:sz w:val="28"/>
          <w:szCs w:val="28"/>
          <w:lang w:val="uk-UA"/>
        </w:rPr>
        <w:t>;</w:t>
      </w:r>
    </w:p>
    <w:p w:rsidR="008F2F61" w:rsidRDefault="008F2F61" w:rsidP="00ED5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7FF" w:rsidRDefault="002644FD" w:rsidP="000F02A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Заступнику міського голови </w:t>
      </w:r>
      <w:r w:rsidR="005237FF" w:rsidRPr="00ED5820">
        <w:rPr>
          <w:rFonts w:ascii="Times New Roman" w:hAnsi="Times New Roman"/>
          <w:i/>
          <w:sz w:val="28"/>
          <w:szCs w:val="28"/>
          <w:lang w:val="uk-UA"/>
        </w:rPr>
        <w:t>Дзюб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і</w:t>
      </w:r>
      <w:r w:rsidR="005237FF" w:rsidRPr="00ED5820">
        <w:rPr>
          <w:rFonts w:ascii="Times New Roman" w:hAnsi="Times New Roman"/>
          <w:i/>
          <w:sz w:val="28"/>
          <w:szCs w:val="28"/>
          <w:lang w:val="uk-UA"/>
        </w:rPr>
        <w:t xml:space="preserve"> С.П.,</w:t>
      </w:r>
      <w:r w:rsidRPr="002644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 начальника відділу з питань НС, ЦЗН, ОМР</w:t>
      </w:r>
      <w:r w:rsidRPr="002644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5237FF" w:rsidRPr="00ED5820">
        <w:rPr>
          <w:rFonts w:ascii="Times New Roman" w:hAnsi="Times New Roman"/>
          <w:i/>
          <w:sz w:val="28"/>
          <w:szCs w:val="28"/>
          <w:lang w:val="uk-UA"/>
        </w:rPr>
        <w:t>Чуйк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у</w:t>
      </w:r>
      <w:proofErr w:type="spellEnd"/>
      <w:r w:rsidR="005237FF" w:rsidRPr="00ED5820">
        <w:rPr>
          <w:rFonts w:ascii="Times New Roman" w:hAnsi="Times New Roman"/>
          <w:i/>
          <w:sz w:val="28"/>
          <w:szCs w:val="28"/>
          <w:lang w:val="uk-UA"/>
        </w:rPr>
        <w:t xml:space="preserve"> М.А.</w:t>
      </w:r>
      <w:r w:rsidR="00ED5820">
        <w:rPr>
          <w:rFonts w:ascii="Times New Roman" w:hAnsi="Times New Roman"/>
          <w:sz w:val="28"/>
          <w:szCs w:val="28"/>
          <w:lang w:val="uk-UA"/>
        </w:rPr>
        <w:t>:                                                                                                            --</w:t>
      </w:r>
      <w:r w:rsidR="005237FF">
        <w:rPr>
          <w:rFonts w:ascii="Times New Roman" w:hAnsi="Times New Roman"/>
          <w:sz w:val="28"/>
          <w:szCs w:val="28"/>
          <w:lang w:val="uk-UA"/>
        </w:rPr>
        <w:t>забезпечити проведення верифікації спроможності надання медичної допомоги хворим</w:t>
      </w:r>
      <w:r w:rsidR="00973998">
        <w:rPr>
          <w:rFonts w:ascii="Times New Roman" w:hAnsi="Times New Roman"/>
          <w:sz w:val="28"/>
          <w:szCs w:val="28"/>
          <w:lang w:val="uk-UA"/>
        </w:rPr>
        <w:t xml:space="preserve"> на гостру респіраторну хворобу</w:t>
      </w:r>
      <w:r w:rsidR="00973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3998">
        <w:rPr>
          <w:rFonts w:ascii="Times New Roman" w:hAnsi="Times New Roman"/>
          <w:sz w:val="28"/>
          <w:szCs w:val="28"/>
          <w:lang w:val="uk-UA"/>
        </w:rPr>
        <w:t xml:space="preserve">COVID- 19, спричинену </w:t>
      </w:r>
      <w:proofErr w:type="spellStart"/>
      <w:r w:rsidR="00973998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973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998">
        <w:rPr>
          <w:rFonts w:ascii="Times New Roman" w:hAnsi="Times New Roman"/>
          <w:sz w:val="28"/>
          <w:szCs w:val="28"/>
          <w:lang w:val="en-US"/>
        </w:rPr>
        <w:lastRenderedPageBreak/>
        <w:t>SARS</w:t>
      </w:r>
      <w:r w:rsidR="0097399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973998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973998">
        <w:rPr>
          <w:rFonts w:ascii="Times New Roman" w:hAnsi="Times New Roman"/>
          <w:sz w:val="28"/>
          <w:szCs w:val="28"/>
          <w:lang w:val="uk-UA"/>
        </w:rPr>
        <w:t>-2, всіма закладами охорони здоров’я відповідно до схем їх перспективного перепрофілювання у разі масового надходження хворих на гостру респіраторну хворобу</w:t>
      </w:r>
      <w:r w:rsidR="00973998" w:rsidRPr="00973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998">
        <w:rPr>
          <w:rFonts w:ascii="Times New Roman" w:hAnsi="Times New Roman"/>
          <w:sz w:val="28"/>
          <w:szCs w:val="28"/>
          <w:lang w:val="uk-UA"/>
        </w:rPr>
        <w:t xml:space="preserve">COVID- 19, спричинену </w:t>
      </w:r>
      <w:proofErr w:type="spellStart"/>
      <w:r w:rsidR="00973998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81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998">
        <w:rPr>
          <w:rFonts w:ascii="Times New Roman" w:hAnsi="Times New Roman"/>
          <w:sz w:val="28"/>
          <w:szCs w:val="28"/>
          <w:lang w:val="en-US"/>
        </w:rPr>
        <w:t>SARS</w:t>
      </w:r>
      <w:r w:rsidR="0097399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973998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973998">
        <w:rPr>
          <w:rFonts w:ascii="Times New Roman" w:hAnsi="Times New Roman"/>
          <w:sz w:val="28"/>
          <w:szCs w:val="28"/>
          <w:lang w:val="uk-UA"/>
        </w:rPr>
        <w:t>-</w:t>
      </w:r>
      <w:r w:rsidR="008131CD">
        <w:rPr>
          <w:rFonts w:ascii="Times New Roman" w:hAnsi="Times New Roman"/>
          <w:sz w:val="28"/>
          <w:szCs w:val="28"/>
          <w:lang w:val="uk-UA"/>
        </w:rPr>
        <w:t>2.</w:t>
      </w:r>
      <w:r w:rsidR="00973998">
        <w:rPr>
          <w:rFonts w:ascii="Times New Roman" w:hAnsi="Times New Roman"/>
          <w:sz w:val="28"/>
          <w:szCs w:val="28"/>
          <w:lang w:val="uk-UA"/>
        </w:rPr>
        <w:t xml:space="preserve"> Перелік зазначених закладів охорони здоров’я затвердити рішенням міської комісії з питань ТЕБ та НС;</w:t>
      </w:r>
    </w:p>
    <w:p w:rsidR="00973998" w:rsidRDefault="00973998" w:rsidP="000F02A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D5820">
        <w:rPr>
          <w:rFonts w:ascii="Times New Roman" w:hAnsi="Times New Roman"/>
          <w:i/>
          <w:sz w:val="28"/>
          <w:szCs w:val="28"/>
          <w:lang w:val="uk-UA"/>
        </w:rPr>
        <w:t xml:space="preserve"> Дзюб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ED5820">
        <w:rPr>
          <w:rFonts w:ascii="Times New Roman" w:hAnsi="Times New Roman"/>
          <w:i/>
          <w:sz w:val="28"/>
          <w:szCs w:val="28"/>
          <w:lang w:val="uk-UA"/>
        </w:rPr>
        <w:t xml:space="preserve"> С.П.,</w:t>
      </w:r>
      <w:r w:rsidR="002644FD">
        <w:rPr>
          <w:rFonts w:ascii="Times New Roman" w:hAnsi="Times New Roman"/>
          <w:i/>
          <w:sz w:val="28"/>
          <w:szCs w:val="28"/>
          <w:lang w:val="uk-UA"/>
        </w:rPr>
        <w:t xml:space="preserve"> Генеральному директору КНП «Ніжинська центральна міська лікарня ім. М. Галицького»</w:t>
      </w:r>
      <w:r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ED5820">
        <w:rPr>
          <w:rFonts w:ascii="Times New Roman" w:hAnsi="Times New Roman"/>
          <w:i/>
          <w:sz w:val="28"/>
          <w:szCs w:val="28"/>
          <w:lang w:val="uk-UA"/>
        </w:rPr>
        <w:t>Костирк</w:t>
      </w:r>
      <w:r w:rsidR="000F53FF" w:rsidRPr="00ED5820">
        <w:rPr>
          <w:rFonts w:ascii="Times New Roman" w:hAnsi="Times New Roman"/>
          <w:i/>
          <w:sz w:val="28"/>
          <w:szCs w:val="28"/>
          <w:lang w:val="uk-UA"/>
        </w:rPr>
        <w:t>у</w:t>
      </w:r>
      <w:proofErr w:type="spellEnd"/>
      <w:r w:rsidRPr="00ED5820">
        <w:rPr>
          <w:rFonts w:ascii="Times New Roman" w:hAnsi="Times New Roman"/>
          <w:i/>
          <w:sz w:val="28"/>
          <w:szCs w:val="28"/>
          <w:lang w:val="uk-UA"/>
        </w:rPr>
        <w:t xml:space="preserve"> О.М., 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>директору КНП «Ніжинський міський центр первинної МСД» НМР Чернігівської області</w:t>
      </w:r>
      <w:r w:rsidR="002A3EC2"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D5820">
        <w:rPr>
          <w:rFonts w:ascii="Times New Roman" w:hAnsi="Times New Roman"/>
          <w:i/>
          <w:sz w:val="28"/>
          <w:szCs w:val="28"/>
          <w:lang w:val="uk-UA"/>
        </w:rPr>
        <w:t>Калініченко О.А.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5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-</w:t>
      </w:r>
      <w:r>
        <w:rPr>
          <w:rFonts w:ascii="Times New Roman" w:hAnsi="Times New Roman"/>
          <w:sz w:val="28"/>
          <w:szCs w:val="28"/>
          <w:lang w:val="uk-UA"/>
        </w:rPr>
        <w:t>провести переведення всі</w:t>
      </w:r>
      <w:r w:rsidR="00ED582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охорони здоров’я на суворий протиепідемічний режим, створити мобільні медичні бригади з метою активного виявлення і надання допомоги хворим на гостру респіраторну хворобу</w:t>
      </w:r>
      <w:r w:rsidRPr="009739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COVID- 19, спричинену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-2</w:t>
      </w:r>
      <w:r w:rsidR="000F53FF">
        <w:rPr>
          <w:rFonts w:ascii="Times New Roman" w:hAnsi="Times New Roman"/>
          <w:sz w:val="28"/>
          <w:szCs w:val="28"/>
          <w:lang w:val="uk-UA"/>
        </w:rPr>
        <w:t>;</w:t>
      </w:r>
    </w:p>
    <w:p w:rsidR="008131CD" w:rsidRDefault="000F53FF" w:rsidP="000F02A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31CD">
        <w:rPr>
          <w:rFonts w:ascii="Times New Roman" w:hAnsi="Times New Roman"/>
          <w:i/>
          <w:sz w:val="28"/>
          <w:szCs w:val="28"/>
          <w:lang w:val="uk-UA"/>
        </w:rPr>
        <w:t>Дзюбі С.П.,</w:t>
      </w:r>
      <w:r w:rsidR="002644FD" w:rsidRPr="002644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644FD">
        <w:rPr>
          <w:rFonts w:ascii="Times New Roman" w:hAnsi="Times New Roman"/>
          <w:i/>
          <w:sz w:val="28"/>
          <w:szCs w:val="28"/>
          <w:lang w:val="uk-UA"/>
        </w:rPr>
        <w:t>Генеральному директору КНП «Ніжинська центральна міська лікарня ім. М. Галицького»</w:t>
      </w:r>
      <w:r w:rsidR="002644FD"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131CD">
        <w:rPr>
          <w:rFonts w:ascii="Times New Roman" w:hAnsi="Times New Roman"/>
          <w:i/>
          <w:sz w:val="28"/>
          <w:szCs w:val="28"/>
          <w:lang w:val="uk-UA"/>
        </w:rPr>
        <w:t>Костирку</w:t>
      </w:r>
      <w:proofErr w:type="spellEnd"/>
      <w:r w:rsidRPr="008131CD">
        <w:rPr>
          <w:rFonts w:ascii="Times New Roman" w:hAnsi="Times New Roman"/>
          <w:i/>
          <w:sz w:val="28"/>
          <w:szCs w:val="28"/>
          <w:lang w:val="uk-UA"/>
        </w:rPr>
        <w:t xml:space="preserve"> О.М.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-</w:t>
      </w:r>
      <w:r>
        <w:rPr>
          <w:rFonts w:ascii="Times New Roman" w:hAnsi="Times New Roman"/>
          <w:sz w:val="28"/>
          <w:szCs w:val="28"/>
          <w:lang w:val="uk-UA"/>
        </w:rPr>
        <w:t>провести визначення ізоляторів для госпіталізації контактних осіб з метою їх обстеження та здійснення медичного нагляду за ними;</w:t>
      </w:r>
    </w:p>
    <w:p w:rsidR="004F040E" w:rsidRDefault="002644FD" w:rsidP="008131CD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 начальника відділу з питань НС, ЦЗН, ОМР</w:t>
      </w:r>
      <w:r w:rsidR="000F53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Чуйку</w:t>
      </w:r>
      <w:proofErr w:type="spellEnd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М.А.,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>Заступнику</w:t>
      </w:r>
      <w:proofErr w:type="spellEnd"/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 міського голови</w:t>
      </w:r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Дзюбі С.П.,</w:t>
      </w:r>
      <w:r w:rsidR="005146A0" w:rsidRPr="005146A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146A0">
        <w:rPr>
          <w:rFonts w:ascii="Times New Roman" w:hAnsi="Times New Roman"/>
          <w:i/>
          <w:sz w:val="28"/>
          <w:szCs w:val="28"/>
          <w:lang w:val="uk-UA"/>
        </w:rPr>
        <w:t>Генеральному директору КНП «Ніжинська центральна міська лікарня ім. М. Галицького»</w:t>
      </w:r>
      <w:r w:rsidR="005146A0"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146A0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proofErr w:type="spellStart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Костирку</w:t>
      </w:r>
      <w:proofErr w:type="spellEnd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О.М., 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начальнику управління освіти </w:t>
      </w:r>
      <w:proofErr w:type="spellStart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Крапив</w:t>
      </w:r>
      <w:r w:rsidR="00156F89" w:rsidRPr="008131CD">
        <w:rPr>
          <w:rFonts w:ascii="Times New Roman" w:hAnsi="Times New Roman"/>
          <w:i/>
          <w:sz w:val="28"/>
          <w:szCs w:val="28"/>
          <w:lang w:val="uk-UA"/>
        </w:rPr>
        <w:t>’</w:t>
      </w:r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янському</w:t>
      </w:r>
      <w:proofErr w:type="spellEnd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С.М.,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 начальнику управління культури і туризму</w:t>
      </w:r>
      <w:r w:rsidR="006C44D6" w:rsidRP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>Басак</w:t>
      </w:r>
      <w:proofErr w:type="spellEnd"/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Т.Ф,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 на</w:t>
      </w:r>
      <w:r w:rsidR="00D75BD2">
        <w:rPr>
          <w:rFonts w:ascii="Times New Roman" w:hAnsi="Times New Roman"/>
          <w:i/>
          <w:sz w:val="28"/>
          <w:szCs w:val="28"/>
          <w:lang w:val="uk-UA"/>
        </w:rPr>
        <w:t>чальник відділу з питань фізичної культури і спорту</w:t>
      </w:r>
      <w:r w:rsidR="000F53FF" w:rsidRPr="008131CD">
        <w:rPr>
          <w:rFonts w:ascii="Times New Roman" w:hAnsi="Times New Roman"/>
          <w:i/>
          <w:sz w:val="28"/>
          <w:szCs w:val="28"/>
          <w:lang w:val="uk-UA"/>
        </w:rPr>
        <w:t xml:space="preserve"> Глушку П.</w:t>
      </w:r>
      <w:r w:rsidR="006C44D6" w:rsidRPr="008131CD">
        <w:rPr>
          <w:rFonts w:ascii="Times New Roman" w:hAnsi="Times New Roman"/>
          <w:i/>
          <w:sz w:val="28"/>
          <w:szCs w:val="28"/>
          <w:lang w:val="uk-UA"/>
        </w:rPr>
        <w:t>В.</w:t>
      </w:r>
      <w:r w:rsidR="000F53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--</w:t>
      </w:r>
      <w:r w:rsidR="000F53FF" w:rsidRPr="008131CD">
        <w:rPr>
          <w:rFonts w:ascii="Times New Roman" w:hAnsi="Times New Roman"/>
          <w:sz w:val="28"/>
          <w:szCs w:val="28"/>
          <w:lang w:val="uk-UA"/>
        </w:rPr>
        <w:t xml:space="preserve">визначити та подати на затвердження до міської комісії з питань ТЕБ та НС перелік </w:t>
      </w:r>
      <w:r w:rsidR="006C44D6" w:rsidRPr="008131CD">
        <w:rPr>
          <w:rFonts w:ascii="Times New Roman" w:hAnsi="Times New Roman"/>
          <w:sz w:val="28"/>
          <w:szCs w:val="28"/>
          <w:lang w:val="uk-UA"/>
        </w:rPr>
        <w:t>об’єктів</w:t>
      </w:r>
      <w:r w:rsidR="000F53FF" w:rsidRPr="008131CD">
        <w:rPr>
          <w:rFonts w:ascii="Times New Roman" w:hAnsi="Times New Roman"/>
          <w:sz w:val="28"/>
          <w:szCs w:val="28"/>
          <w:lang w:val="uk-UA"/>
        </w:rPr>
        <w:t xml:space="preserve"> соціальної сфери (заклади освіти, госпіталі, санаторії, профілакторії, палаци культури та спорту, виставкові центри, павільйони тощо), які можливо буде додатково переобладнати у лікувальні заклади для стаціонарного лікування хворих на гостру</w:t>
      </w:r>
      <w:r w:rsidR="004F040E" w:rsidRPr="008131CD">
        <w:rPr>
          <w:rFonts w:ascii="Times New Roman" w:hAnsi="Times New Roman"/>
          <w:sz w:val="28"/>
          <w:szCs w:val="28"/>
          <w:lang w:val="uk-UA"/>
        </w:rPr>
        <w:t xml:space="preserve"> респіраторну хворобу COVID- 19, спричинену </w:t>
      </w:r>
      <w:proofErr w:type="spellStart"/>
      <w:r w:rsidR="004F040E" w:rsidRPr="008131C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4F040E" w:rsidRPr="0081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040E" w:rsidRPr="008131CD">
        <w:rPr>
          <w:rFonts w:ascii="Times New Roman" w:hAnsi="Times New Roman"/>
          <w:sz w:val="28"/>
          <w:szCs w:val="28"/>
          <w:lang w:val="en-US"/>
        </w:rPr>
        <w:t>SARS</w:t>
      </w:r>
      <w:r w:rsidR="004F040E" w:rsidRPr="008131C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4F040E" w:rsidRPr="008131CD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4F040E" w:rsidRPr="008131CD">
        <w:rPr>
          <w:rFonts w:ascii="Times New Roman" w:hAnsi="Times New Roman"/>
          <w:sz w:val="28"/>
          <w:szCs w:val="28"/>
          <w:lang w:val="uk-UA"/>
        </w:rPr>
        <w:t>-2, на випадок перевантаження закладів охорони здоров’я;</w:t>
      </w:r>
    </w:p>
    <w:p w:rsidR="008131CD" w:rsidRPr="008131CD" w:rsidRDefault="000F02A3" w:rsidP="00FD0011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Начальнику управління ЖКГ та будівництва </w:t>
      </w:r>
      <w:r w:rsidR="008131CD" w:rsidRPr="008131CD">
        <w:rPr>
          <w:rFonts w:ascii="Times New Roman" w:hAnsi="Times New Roman"/>
          <w:i/>
          <w:sz w:val="28"/>
          <w:szCs w:val="28"/>
          <w:lang w:val="uk-UA"/>
        </w:rPr>
        <w:t>Кушніренку А.М.,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начальнику КП «ВУКГ»</w:t>
      </w:r>
      <w:r w:rsidR="008131CD" w:rsidRP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8131CD" w:rsidRPr="008131CD">
        <w:rPr>
          <w:rFonts w:ascii="Times New Roman" w:hAnsi="Times New Roman"/>
          <w:i/>
          <w:sz w:val="28"/>
          <w:szCs w:val="28"/>
          <w:lang w:val="uk-UA"/>
        </w:rPr>
        <w:t>Корману</w:t>
      </w:r>
      <w:proofErr w:type="spellEnd"/>
      <w:r w:rsidR="008131CD" w:rsidRPr="008131CD">
        <w:rPr>
          <w:rFonts w:ascii="Times New Roman" w:hAnsi="Times New Roman"/>
          <w:i/>
          <w:sz w:val="28"/>
          <w:szCs w:val="28"/>
          <w:lang w:val="uk-UA"/>
        </w:rPr>
        <w:t xml:space="preserve"> В.А.</w:t>
      </w:r>
      <w:r w:rsidR="008131CD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8131CD" w:rsidRDefault="008131CD" w:rsidP="00FD00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-відпрацювати </w:t>
      </w:r>
      <w:r w:rsidR="001D3A5A">
        <w:rPr>
          <w:rFonts w:ascii="Times New Roman" w:hAnsi="Times New Roman"/>
          <w:sz w:val="28"/>
          <w:szCs w:val="28"/>
          <w:lang w:val="uk-UA"/>
        </w:rPr>
        <w:t xml:space="preserve">порядок поховання померлих від </w:t>
      </w:r>
      <w:proofErr w:type="spellStart"/>
      <w:r w:rsidR="001D3A5A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1D3A5A">
        <w:rPr>
          <w:rFonts w:ascii="Times New Roman" w:hAnsi="Times New Roman"/>
          <w:sz w:val="28"/>
          <w:szCs w:val="28"/>
          <w:lang w:val="uk-UA"/>
        </w:rPr>
        <w:t xml:space="preserve"> хвороби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A5A">
        <w:rPr>
          <w:rFonts w:ascii="Times New Roman" w:hAnsi="Times New Roman"/>
          <w:sz w:val="28"/>
          <w:szCs w:val="28"/>
          <w:lang w:val="uk-UA"/>
        </w:rPr>
        <w:t>C</w:t>
      </w:r>
      <w:r w:rsidR="001D3A5A">
        <w:rPr>
          <w:rFonts w:ascii="Times New Roman" w:hAnsi="Times New Roman"/>
          <w:sz w:val="28"/>
          <w:szCs w:val="28"/>
          <w:lang w:val="en-US"/>
        </w:rPr>
        <w:t>O</w:t>
      </w:r>
      <w:r w:rsidR="001D3A5A">
        <w:rPr>
          <w:rFonts w:ascii="Times New Roman" w:hAnsi="Times New Roman"/>
          <w:sz w:val="28"/>
          <w:szCs w:val="28"/>
          <w:lang w:val="uk-UA"/>
        </w:rPr>
        <w:t>VID-19 осіб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D3A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0011" w:rsidRDefault="00FD0011" w:rsidP="00FD001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011" w:rsidRDefault="005146A0" w:rsidP="00DC080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Генеральному директору КНП «Ніжинська центральна міська лікарня ім. М. Галицького» </w:t>
      </w:r>
      <w:proofErr w:type="spellStart"/>
      <w:r w:rsidR="008131CD" w:rsidRPr="00ED5820">
        <w:rPr>
          <w:rFonts w:ascii="Times New Roman" w:hAnsi="Times New Roman"/>
          <w:i/>
          <w:sz w:val="28"/>
          <w:szCs w:val="28"/>
          <w:lang w:val="uk-UA"/>
        </w:rPr>
        <w:t>Костирку</w:t>
      </w:r>
      <w:proofErr w:type="spellEnd"/>
      <w:r w:rsidR="008131CD" w:rsidRPr="00ED5820">
        <w:rPr>
          <w:rFonts w:ascii="Times New Roman" w:hAnsi="Times New Roman"/>
          <w:i/>
          <w:sz w:val="28"/>
          <w:szCs w:val="28"/>
          <w:lang w:val="uk-UA"/>
        </w:rPr>
        <w:t xml:space="preserve"> О.М.,</w:t>
      </w:r>
      <w:r w:rsidRPr="00ED58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>директору КНП «Ніжинський міський центр первинної МСД» НМР Чернігівської області</w:t>
      </w:r>
      <w:r w:rsidR="008131CD" w:rsidRPr="00ED5820">
        <w:rPr>
          <w:rFonts w:ascii="Times New Roman" w:hAnsi="Times New Roman"/>
          <w:i/>
          <w:sz w:val="28"/>
          <w:szCs w:val="28"/>
          <w:lang w:val="uk-UA"/>
        </w:rPr>
        <w:t xml:space="preserve"> Калініченко О.А</w:t>
      </w:r>
      <w:r w:rsidR="008131CD">
        <w:rPr>
          <w:rFonts w:ascii="Times New Roman" w:hAnsi="Times New Roman"/>
          <w:i/>
          <w:sz w:val="28"/>
          <w:szCs w:val="28"/>
          <w:lang w:val="uk-UA"/>
        </w:rPr>
        <w:t>.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>,</w:t>
      </w:r>
      <w:r w:rsidR="002A3EC2" w:rsidRPr="002A3E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Генеральному директору КНП </w:t>
      </w:r>
      <w:r w:rsidR="008131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A3EC2">
        <w:rPr>
          <w:rFonts w:ascii="Times New Roman" w:hAnsi="Times New Roman"/>
          <w:i/>
          <w:sz w:val="28"/>
          <w:szCs w:val="28"/>
          <w:lang w:val="uk-UA"/>
        </w:rPr>
        <w:t xml:space="preserve">«Ніжинського міського пологового будинку» НМР Чернігівської області </w:t>
      </w:r>
      <w:r w:rsidR="008131CD">
        <w:rPr>
          <w:rFonts w:ascii="Times New Roman" w:hAnsi="Times New Roman"/>
          <w:i/>
          <w:sz w:val="28"/>
          <w:szCs w:val="28"/>
          <w:lang w:val="uk-UA"/>
        </w:rPr>
        <w:t>Якубі В.</w:t>
      </w:r>
      <w:r w:rsidR="00FD0011">
        <w:rPr>
          <w:rFonts w:ascii="Times New Roman" w:hAnsi="Times New Roman"/>
          <w:i/>
          <w:sz w:val="28"/>
          <w:szCs w:val="28"/>
          <w:lang w:val="uk-UA"/>
        </w:rPr>
        <w:t>М.:                                                                                                 -</w:t>
      </w:r>
      <w:r w:rsidR="00FD0011" w:rsidRPr="00FD0011">
        <w:rPr>
          <w:rFonts w:ascii="Times New Roman" w:hAnsi="Times New Roman"/>
          <w:sz w:val="28"/>
          <w:szCs w:val="28"/>
          <w:lang w:val="uk-UA"/>
        </w:rPr>
        <w:lastRenderedPageBreak/>
        <w:t>виконати заходи щодо підготовки об’єктів охорони здоров’я до надання допомоги населенню за визначеними МОЗ України вимогами</w:t>
      </w:r>
      <w:r w:rsidR="00FD0011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</w:p>
    <w:p w:rsidR="00FD0011" w:rsidRDefault="002A3EC2" w:rsidP="00FD001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Генеральному директору КНП «Ніжинська центральна міська лікарня ім. М. Галицького»    </w:t>
      </w:r>
      <w:proofErr w:type="spellStart"/>
      <w:r w:rsidR="00FD0011" w:rsidRPr="00ED5820">
        <w:rPr>
          <w:rFonts w:ascii="Times New Roman" w:hAnsi="Times New Roman"/>
          <w:i/>
          <w:sz w:val="28"/>
          <w:szCs w:val="28"/>
          <w:lang w:val="uk-UA"/>
        </w:rPr>
        <w:t>Костирку</w:t>
      </w:r>
      <w:proofErr w:type="spellEnd"/>
      <w:r w:rsidR="00FD0011" w:rsidRPr="00ED5820">
        <w:rPr>
          <w:rFonts w:ascii="Times New Roman" w:hAnsi="Times New Roman"/>
          <w:i/>
          <w:sz w:val="28"/>
          <w:szCs w:val="28"/>
          <w:lang w:val="uk-UA"/>
        </w:rPr>
        <w:t xml:space="preserve"> О.М.</w:t>
      </w:r>
      <w:r w:rsidR="00FD0011">
        <w:rPr>
          <w:rFonts w:ascii="Times New Roman" w:hAnsi="Times New Roman"/>
          <w:i/>
          <w:sz w:val="28"/>
          <w:szCs w:val="28"/>
          <w:lang w:val="uk-UA"/>
        </w:rPr>
        <w:t xml:space="preserve">:                                                                                                                     </w:t>
      </w:r>
      <w:r w:rsidR="00FD0011" w:rsidRPr="00FD0011">
        <w:rPr>
          <w:rFonts w:ascii="Times New Roman" w:hAnsi="Times New Roman"/>
          <w:sz w:val="28"/>
          <w:szCs w:val="28"/>
          <w:lang w:val="uk-UA"/>
        </w:rPr>
        <w:t xml:space="preserve">-забезпечити </w:t>
      </w:r>
      <w:proofErr w:type="spellStart"/>
      <w:r w:rsidR="00FD0011" w:rsidRPr="00FD0011">
        <w:rPr>
          <w:rFonts w:ascii="Times New Roman" w:hAnsi="Times New Roman"/>
          <w:sz w:val="28"/>
          <w:szCs w:val="28"/>
          <w:lang w:val="uk-UA"/>
        </w:rPr>
        <w:t>резерним</w:t>
      </w:r>
      <w:proofErr w:type="spellEnd"/>
      <w:r w:rsidR="00FD0011" w:rsidRPr="00FD0011">
        <w:rPr>
          <w:rFonts w:ascii="Times New Roman" w:hAnsi="Times New Roman"/>
          <w:sz w:val="28"/>
          <w:szCs w:val="28"/>
          <w:lang w:val="uk-UA"/>
        </w:rPr>
        <w:t xml:space="preserve"> електроживленням палатку</w:t>
      </w:r>
      <w:r w:rsidR="00FD0011">
        <w:rPr>
          <w:rFonts w:ascii="Times New Roman" w:hAnsi="Times New Roman"/>
          <w:sz w:val="28"/>
          <w:szCs w:val="28"/>
          <w:lang w:val="uk-UA"/>
        </w:rPr>
        <w:t>;</w:t>
      </w:r>
      <w:r w:rsidR="00FD0011" w:rsidRPr="00FD00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2F61" w:rsidRDefault="002644FD" w:rsidP="00FD001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начальника відділу з питань НС, ЦЗН, ОМР </w:t>
      </w:r>
      <w:proofErr w:type="spellStart"/>
      <w:r w:rsidR="008F2F61" w:rsidRPr="008F2F61">
        <w:rPr>
          <w:rFonts w:ascii="Times New Roman" w:hAnsi="Times New Roman"/>
          <w:i/>
          <w:sz w:val="28"/>
          <w:szCs w:val="28"/>
          <w:lang w:val="uk-UA"/>
        </w:rPr>
        <w:t>Чуйку</w:t>
      </w:r>
      <w:proofErr w:type="spellEnd"/>
      <w:r w:rsidR="008F2F61" w:rsidRPr="008F2F61">
        <w:rPr>
          <w:rFonts w:ascii="Times New Roman" w:hAnsi="Times New Roman"/>
          <w:i/>
          <w:sz w:val="28"/>
          <w:szCs w:val="28"/>
          <w:lang w:val="uk-UA"/>
        </w:rPr>
        <w:t xml:space="preserve"> М.А.</w:t>
      </w:r>
      <w:r w:rsidR="008F2F61">
        <w:rPr>
          <w:rFonts w:ascii="Times New Roman" w:hAnsi="Times New Roman"/>
          <w:sz w:val="28"/>
          <w:szCs w:val="28"/>
          <w:lang w:val="uk-UA"/>
        </w:rPr>
        <w:t>:                                                                                                                                                 -довести дане доручення до відома всіх вищезгаданих осіб;</w:t>
      </w:r>
    </w:p>
    <w:p w:rsidR="001D3A5A" w:rsidRDefault="00FD0011" w:rsidP="008F2F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0011">
        <w:rPr>
          <w:rFonts w:ascii="Times New Roman" w:hAnsi="Times New Roman"/>
          <w:b/>
          <w:i/>
          <w:sz w:val="28"/>
          <w:szCs w:val="28"/>
          <w:lang w:val="uk-UA"/>
        </w:rPr>
        <w:t>Для всіх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:                                                                                                                                            -по всіх пунктах з підготовки та реалізації заходів надати кошториси першому заступнику міського голови Олійнику Г.М. до 06.04.2020 р</w:t>
      </w:r>
      <w:r w:rsidRPr="00FD001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1D3A5A" w:rsidRPr="00FD00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A5A" w:rsidRDefault="001D3A5A" w:rsidP="001D3A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8F2F61">
        <w:rPr>
          <w:rFonts w:ascii="Times New Roman" w:hAnsi="Times New Roman" w:cs="Times New Roman"/>
          <w:sz w:val="28"/>
          <w:szCs w:val="28"/>
          <w:lang w:val="uk-UA"/>
        </w:rPr>
        <w:t>доруч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покласти на керівника робіт Олійника Г.М..</w:t>
      </w:r>
    </w:p>
    <w:p w:rsidR="001D3A5A" w:rsidRDefault="001D3A5A" w:rsidP="001D3A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A6A" w:rsidRDefault="00076A6A" w:rsidP="00076A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A6A" w:rsidRDefault="00076A6A" w:rsidP="00076A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A6A" w:rsidRDefault="00076A6A" w:rsidP="00076A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</w:t>
      </w:r>
      <w:r w:rsidR="00435978" w:rsidRPr="00435978">
        <w:rPr>
          <w:rFonts w:ascii="Times New Roman" w:hAnsi="Times New Roman" w:cs="Times New Roman"/>
          <w:sz w:val="24"/>
          <w:szCs w:val="24"/>
          <w:lang w:val="uk-UA"/>
        </w:rPr>
        <w:t>підписано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А.В.Лінник</w:t>
      </w:r>
      <w:proofErr w:type="spellEnd"/>
    </w:p>
    <w:p w:rsidR="00076A6A" w:rsidRDefault="00076A6A" w:rsidP="00076A6A">
      <w:pPr>
        <w:ind w:left="615"/>
        <w:rPr>
          <w:rFonts w:ascii="Times New Roman" w:hAnsi="Times New Roman"/>
          <w:sz w:val="28"/>
          <w:szCs w:val="28"/>
          <w:lang w:val="uk-UA"/>
        </w:rPr>
      </w:pPr>
    </w:p>
    <w:p w:rsidR="00076A6A" w:rsidRDefault="00076A6A" w:rsidP="00076A6A"/>
    <w:p w:rsidR="002F269A" w:rsidRDefault="002F269A"/>
    <w:sectPr w:rsidR="002F269A" w:rsidSect="008F2F6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999"/>
    <w:multiLevelType w:val="hybridMultilevel"/>
    <w:tmpl w:val="ADA06B4E"/>
    <w:lvl w:ilvl="0" w:tplc="B4C6AD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34CB2"/>
    <w:multiLevelType w:val="hybridMultilevel"/>
    <w:tmpl w:val="ADA06B4E"/>
    <w:lvl w:ilvl="0" w:tplc="B4C6AD74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7344055"/>
    <w:multiLevelType w:val="hybridMultilevel"/>
    <w:tmpl w:val="FB0CB4C0"/>
    <w:lvl w:ilvl="0" w:tplc="BBA646DC">
      <w:start w:val="1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F171C97"/>
    <w:multiLevelType w:val="hybridMultilevel"/>
    <w:tmpl w:val="22C2CDA2"/>
    <w:lvl w:ilvl="0" w:tplc="B4C6AD74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29"/>
    <w:rsid w:val="00076A6A"/>
    <w:rsid w:val="000F02A3"/>
    <w:rsid w:val="000F53FF"/>
    <w:rsid w:val="00156F89"/>
    <w:rsid w:val="001D3A5A"/>
    <w:rsid w:val="00240A59"/>
    <w:rsid w:val="002644FD"/>
    <w:rsid w:val="002A3EC2"/>
    <w:rsid w:val="002F269A"/>
    <w:rsid w:val="00395AA3"/>
    <w:rsid w:val="003F45BF"/>
    <w:rsid w:val="00435978"/>
    <w:rsid w:val="004D0566"/>
    <w:rsid w:val="004F040E"/>
    <w:rsid w:val="005146A0"/>
    <w:rsid w:val="005237FF"/>
    <w:rsid w:val="005B244F"/>
    <w:rsid w:val="005C3480"/>
    <w:rsid w:val="00682C50"/>
    <w:rsid w:val="006C44D6"/>
    <w:rsid w:val="008131CD"/>
    <w:rsid w:val="008B6C6E"/>
    <w:rsid w:val="008F2F61"/>
    <w:rsid w:val="00905BE5"/>
    <w:rsid w:val="00973998"/>
    <w:rsid w:val="009F3B3C"/>
    <w:rsid w:val="00AA15D8"/>
    <w:rsid w:val="00B81C92"/>
    <w:rsid w:val="00C34BBE"/>
    <w:rsid w:val="00D5719D"/>
    <w:rsid w:val="00D75BD2"/>
    <w:rsid w:val="00DC0801"/>
    <w:rsid w:val="00DE7F29"/>
    <w:rsid w:val="00E627FD"/>
    <w:rsid w:val="00ED5820"/>
    <w:rsid w:val="00EE2112"/>
    <w:rsid w:val="00F3554F"/>
    <w:rsid w:val="00FC5657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48D8"/>
  <w15:chartTrackingRefBased/>
  <w15:docId w15:val="{398450EB-0B4B-47C8-A2DD-9FDE0F0B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6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6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C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5289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cp:lastPrinted>2020-04-03T05:37:00Z</cp:lastPrinted>
  <dcterms:created xsi:type="dcterms:W3CDTF">2020-03-31T08:38:00Z</dcterms:created>
  <dcterms:modified xsi:type="dcterms:W3CDTF">2020-04-03T07:08:00Z</dcterms:modified>
</cp:coreProperties>
</file>